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E529C" w14:textId="77777777" w:rsidR="006E729A" w:rsidRPr="00D8148E" w:rsidRDefault="007E75B4" w:rsidP="0017784C">
      <w:pPr>
        <w:pStyle w:val="Sraopastraipa"/>
        <w:tabs>
          <w:tab w:val="right" w:leader="underscore" w:pos="8640"/>
        </w:tabs>
        <w:ind w:left="0"/>
        <w:jc w:val="center"/>
        <w:rPr>
          <w:b/>
        </w:rPr>
      </w:pPr>
      <w:r>
        <w:rPr>
          <w:b/>
        </w:rPr>
        <w:t>I-</w:t>
      </w:r>
      <w:r w:rsidR="006E729A">
        <w:rPr>
          <w:b/>
        </w:rPr>
        <w:t xml:space="preserve"> DALIS</w:t>
      </w:r>
    </w:p>
    <w:p w14:paraId="6D43F7EC" w14:textId="77777777" w:rsidR="00AB7D84" w:rsidRDefault="00AB7D84" w:rsidP="00934F8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638AFCFD" w14:textId="77777777" w:rsidR="00934F88" w:rsidRPr="00894722" w:rsidRDefault="00934F88" w:rsidP="00934F8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SIURBLYS </w:t>
      </w:r>
      <w:r w:rsidR="00AB7D84">
        <w:rPr>
          <w:rFonts w:ascii="Times New Roman" w:hAnsi="Times New Roman" w:cs="Times New Roman"/>
          <w:b/>
          <w:sz w:val="24"/>
          <w:szCs w:val="20"/>
        </w:rPr>
        <w:t>PANARDINAMAS</w:t>
      </w:r>
      <w:r w:rsidR="00932994">
        <w:rPr>
          <w:rFonts w:ascii="Times New Roman" w:hAnsi="Times New Roman" w:cs="Times New Roman"/>
          <w:b/>
          <w:sz w:val="24"/>
          <w:szCs w:val="20"/>
        </w:rPr>
        <w:t xml:space="preserve"> KAMERA</w:t>
      </w:r>
      <w:r w:rsidR="00AB7D84">
        <w:rPr>
          <w:rFonts w:ascii="Times New Roman" w:hAnsi="Times New Roman" w:cs="Times New Roman"/>
          <w:b/>
          <w:sz w:val="24"/>
          <w:szCs w:val="20"/>
        </w:rPr>
        <w:t xml:space="preserve"> 13</w:t>
      </w:r>
    </w:p>
    <w:p w14:paraId="6618513F" w14:textId="77777777" w:rsidR="00934F88" w:rsidRDefault="00934F88" w:rsidP="00934F8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894722">
        <w:rPr>
          <w:rFonts w:ascii="Times New Roman" w:hAnsi="Times New Roman" w:cs="Times New Roman"/>
          <w:b/>
          <w:sz w:val="24"/>
          <w:szCs w:val="20"/>
        </w:rPr>
        <w:t>TECHNINĖ SPECIFIKACIJA</w:t>
      </w:r>
    </w:p>
    <w:p w14:paraId="4DF1C7D6" w14:textId="77777777" w:rsidR="006E729A" w:rsidRPr="00894722" w:rsidRDefault="006E729A" w:rsidP="00934F8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4F8C3070" w14:textId="77777777" w:rsidR="00A16EA2" w:rsidRPr="0017784C" w:rsidRDefault="00934F88" w:rsidP="006E729A">
      <w:pPr>
        <w:pStyle w:val="Sraopastraipa"/>
        <w:numPr>
          <w:ilvl w:val="0"/>
          <w:numId w:val="2"/>
        </w:numPr>
        <w:ind w:left="0" w:firstLine="0"/>
        <w:jc w:val="both"/>
      </w:pPr>
      <w:r w:rsidRPr="0017784C">
        <w:rPr>
          <w:b/>
        </w:rPr>
        <w:t>Pirkimo objektas:</w:t>
      </w:r>
      <w:r w:rsidRPr="0017784C">
        <w:t xml:space="preserve"> Siurblys  </w:t>
      </w:r>
      <w:r w:rsidR="00AB7D84" w:rsidRPr="0017784C">
        <w:t>panardinamas</w:t>
      </w:r>
      <w:r w:rsidR="00932994" w:rsidRPr="0017784C">
        <w:t xml:space="preserve"> į kamer</w:t>
      </w:r>
      <w:r w:rsidR="00D75B81" w:rsidRPr="0017784C">
        <w:t>o</w:t>
      </w:r>
      <w:r w:rsidR="00932994" w:rsidRPr="0017784C">
        <w:t>s</w:t>
      </w:r>
      <w:r w:rsidR="00D265C3" w:rsidRPr="0017784C">
        <w:t xml:space="preserve"> </w:t>
      </w:r>
      <w:r w:rsidR="00AB7D84" w:rsidRPr="0017784C">
        <w:t xml:space="preserve">13 </w:t>
      </w:r>
      <w:r w:rsidR="00A16EA2" w:rsidRPr="0017784C">
        <w:t xml:space="preserve"> rezervuarą.</w:t>
      </w:r>
    </w:p>
    <w:p w14:paraId="502B0E68" w14:textId="77777777" w:rsidR="00A16EA2" w:rsidRPr="0017784C" w:rsidRDefault="00934F88" w:rsidP="006E729A">
      <w:pPr>
        <w:pStyle w:val="Sraopastraipa"/>
        <w:ind w:left="0"/>
        <w:jc w:val="both"/>
      </w:pPr>
      <w:r w:rsidRPr="0017784C">
        <w:t>Pirkimo objekto apibudinimas –</w:t>
      </w:r>
      <w:r w:rsidR="00A16EA2" w:rsidRPr="0017784C">
        <w:t xml:space="preserve"> P</w:t>
      </w:r>
      <w:r w:rsidRPr="0017784C">
        <w:t xml:space="preserve">anardinamas </w:t>
      </w:r>
      <w:r w:rsidR="00A16EA2" w:rsidRPr="0017784C">
        <w:t xml:space="preserve">drenažinis </w:t>
      </w:r>
      <w:r w:rsidRPr="0017784C">
        <w:t>siurblys perkamas</w:t>
      </w:r>
      <w:r w:rsidR="00A16EA2" w:rsidRPr="0017784C">
        <w:t xml:space="preserve"> į rezervuarą </w:t>
      </w:r>
      <w:r w:rsidR="00932994" w:rsidRPr="0017784C">
        <w:t xml:space="preserve">išvalytoms </w:t>
      </w:r>
      <w:r w:rsidR="00A16EA2" w:rsidRPr="0017784C">
        <w:t>nuotek</w:t>
      </w:r>
      <w:r w:rsidR="00932994" w:rsidRPr="0017784C">
        <w:t>oms</w:t>
      </w:r>
      <w:r w:rsidR="00A16EA2" w:rsidRPr="0017784C">
        <w:t xml:space="preserve"> </w:t>
      </w:r>
      <w:r w:rsidR="00932994" w:rsidRPr="0017784C">
        <w:t>pumpuoti</w:t>
      </w:r>
      <w:r w:rsidR="00A16EA2" w:rsidRPr="0017784C">
        <w:t xml:space="preserve"> </w:t>
      </w:r>
      <w:r w:rsidR="00932994" w:rsidRPr="0017784C">
        <w:t xml:space="preserve">į rezervuarą tarp antrino sėsdintuvo Nr.1 ir </w:t>
      </w:r>
      <w:r w:rsidR="006031B0" w:rsidRPr="0017784C">
        <w:t xml:space="preserve">sėsdintuvo </w:t>
      </w:r>
      <w:r w:rsidR="00932994" w:rsidRPr="0017784C">
        <w:t>Nr.</w:t>
      </w:r>
      <w:r w:rsidR="00EF1DCA" w:rsidRPr="0017784C">
        <w:t>3</w:t>
      </w:r>
      <w:r w:rsidR="00A16EA2" w:rsidRPr="0017784C">
        <w:t xml:space="preserve"> </w:t>
      </w:r>
      <w:r w:rsidR="00F52E8B" w:rsidRPr="0017784C">
        <w:t xml:space="preserve">. </w:t>
      </w:r>
    </w:p>
    <w:p w14:paraId="1ED47DD5" w14:textId="77777777" w:rsidR="00934F88" w:rsidRPr="0017784C" w:rsidRDefault="00934F88" w:rsidP="006E729A">
      <w:pPr>
        <w:pStyle w:val="Sraopastraipa"/>
        <w:ind w:left="0"/>
        <w:jc w:val="both"/>
      </w:pPr>
      <w:r w:rsidRPr="0017784C">
        <w:t>Žemiau nurodytas tekstas lentelėje, apima minimalius techninius reikalavimus  panardinamam siurbliui</w:t>
      </w:r>
      <w:r w:rsidR="000C5E1D" w:rsidRPr="0017784C">
        <w:t xml:space="preserve"> </w:t>
      </w:r>
      <w:r w:rsidR="00AB7D84" w:rsidRPr="0017784C">
        <w:t>13</w:t>
      </w:r>
      <w:r w:rsidR="00D75B81" w:rsidRPr="0017784C">
        <w:t xml:space="preserve"> kameroje pumpuoti išvalytas nuotekas</w:t>
      </w:r>
      <w:r w:rsidRPr="0017784C">
        <w:t>, kuriuos privaloma įvykdyti. Siurblio tiekėjas privalo pateikti tekstinę, grafinę, vaizdinę ir kitą jo nuožiūra reikalingą informaciją, kurioje būtų atsakyta į visus žemiau išdėstytos techninės specifikacijos klausimus.</w:t>
      </w:r>
    </w:p>
    <w:p w14:paraId="58EC03E2" w14:textId="77777777" w:rsidR="00934F88" w:rsidRPr="0017784C" w:rsidRDefault="006E729A" w:rsidP="006E729A">
      <w:pPr>
        <w:ind w:firstLine="0"/>
        <w:rPr>
          <w:rFonts w:ascii="Times New Roman" w:hAnsi="Times New Roman" w:cs="Times New Roman"/>
          <w:b/>
          <w:sz w:val="24"/>
        </w:rPr>
      </w:pPr>
      <w:r w:rsidRPr="0017784C">
        <w:rPr>
          <w:rFonts w:ascii="Times New Roman" w:hAnsi="Times New Roman" w:cs="Times New Roman"/>
          <w:b/>
          <w:sz w:val="24"/>
        </w:rPr>
        <w:t xml:space="preserve">2. </w:t>
      </w:r>
      <w:r w:rsidRPr="0017784C">
        <w:rPr>
          <w:rFonts w:ascii="Times New Roman" w:hAnsi="Times New Roman" w:cs="Times New Roman"/>
          <w:b/>
          <w:sz w:val="24"/>
        </w:rPr>
        <w:tab/>
      </w:r>
      <w:r w:rsidR="00934F88" w:rsidRPr="0017784C">
        <w:rPr>
          <w:rFonts w:ascii="Times New Roman" w:hAnsi="Times New Roman" w:cs="Times New Roman"/>
          <w:b/>
          <w:sz w:val="24"/>
        </w:rPr>
        <w:t>Reikalaujami perkamų prekių parametrai</w:t>
      </w:r>
    </w:p>
    <w:p w14:paraId="715DD515" w14:textId="77777777" w:rsidR="006A7EFB" w:rsidRPr="0017784C" w:rsidRDefault="006A7EFB" w:rsidP="00934F88">
      <w:pPr>
        <w:ind w:firstLine="0"/>
        <w:rPr>
          <w:rFonts w:ascii="Times New Roman" w:hAnsi="Times New Roman" w:cs="Times New Roman"/>
          <w:sz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4820"/>
        <w:gridCol w:w="2551"/>
      </w:tblGrid>
      <w:tr w:rsidR="00AB7D84" w:rsidRPr="0017784C" w14:paraId="3EBCF472" w14:textId="77777777" w:rsidTr="00D73383">
        <w:trPr>
          <w:trHeight w:val="5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7A9E" w14:textId="77777777" w:rsidR="00AB7D84" w:rsidRPr="0017784C" w:rsidRDefault="00AB7D84" w:rsidP="00D733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b/>
                <w:sz w:val="24"/>
                <w:lang w:eastAsia="en-US"/>
              </w:rPr>
              <w:t>Eil. 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E022" w14:textId="77777777" w:rsidR="00AB7D84" w:rsidRPr="0017784C" w:rsidRDefault="00AB7D84" w:rsidP="00D733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b/>
                <w:sz w:val="24"/>
                <w:lang w:eastAsia="en-US"/>
              </w:rPr>
              <w:t>Rodiklis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3EEF" w14:textId="77777777" w:rsidR="00AB7D84" w:rsidRPr="0017784C" w:rsidRDefault="00AB7D84" w:rsidP="00D733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b/>
                <w:sz w:val="24"/>
                <w:lang w:eastAsia="en-US"/>
              </w:rPr>
              <w:t>Techniniai reikalavimai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34B5" w14:textId="77777777" w:rsidR="00AB7D84" w:rsidRPr="0017784C" w:rsidRDefault="00AB7D84" w:rsidP="00D73383">
            <w:pPr>
              <w:widowControl/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b/>
                <w:i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Pagrindimas (įrašyti „Atitinka“/ Neatitinka „ ir , kur reikia, nurodyti konkrečius duomenis. Duomenis pildo tiekėjas</w:t>
            </w:r>
          </w:p>
        </w:tc>
      </w:tr>
      <w:tr w:rsidR="00AB7D84" w:rsidRPr="0017784C" w14:paraId="2A99BBAE" w14:textId="77777777" w:rsidTr="00D73383">
        <w:trPr>
          <w:trHeight w:val="3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9A72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1.</w:t>
            </w:r>
          </w:p>
          <w:p w14:paraId="3603E9DF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DD90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Gamintojas, modelis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B713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Nurodyti nuotekų siurblio gamintoją, tikslų modelį.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4F7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0ECAA9F6" w14:textId="77777777" w:rsidTr="00D73383">
        <w:trPr>
          <w:cantSplit/>
          <w:trHeight w:val="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D71A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F8EE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Paskirtis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9F4D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Darbo aplinka: sąlyginai švarus vanduo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278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20B39F05" w14:textId="77777777" w:rsidTr="00D73383">
        <w:trPr>
          <w:cantSplit/>
          <w:trHeight w:val="6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E6F94B" w14:textId="77777777" w:rsidR="00AB7D84" w:rsidRPr="0017784C" w:rsidRDefault="00AB7D84" w:rsidP="00D73383">
            <w:pPr>
              <w:tabs>
                <w:tab w:val="center" w:pos="4819"/>
                <w:tab w:val="right" w:pos="9638"/>
              </w:tabs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33.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66B31" w14:textId="77777777" w:rsidR="00AB7D84" w:rsidRPr="0017784C" w:rsidRDefault="00AB7D84" w:rsidP="00D73383">
            <w:pPr>
              <w:tabs>
                <w:tab w:val="center" w:pos="4819"/>
                <w:tab w:val="right" w:pos="9638"/>
              </w:tabs>
              <w:ind w:right="-108"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Siurblio techninės charakteristikos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A7B1270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Skysčio temperatūra iki 40 Cº</w:t>
            </w:r>
          </w:p>
        </w:tc>
        <w:tc>
          <w:tcPr>
            <w:tcW w:w="2551" w:type="dxa"/>
            <w:vAlign w:val="center"/>
          </w:tcPr>
          <w:p w14:paraId="6E7F3225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 xml:space="preserve">Nurodyti </w:t>
            </w:r>
          </w:p>
        </w:tc>
      </w:tr>
      <w:tr w:rsidR="00AB7D84" w:rsidRPr="0017784C" w14:paraId="16443463" w14:textId="77777777" w:rsidTr="00D73383">
        <w:trPr>
          <w:cantSplit/>
          <w:trHeight w:val="29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833BF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F150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77C7A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Siurblio tipas – panardinamas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3C2C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0E053723" w14:textId="77777777" w:rsidTr="00D73383">
        <w:trPr>
          <w:cantSplit/>
          <w:trHeight w:val="39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A699E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C052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8CF2C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 xml:space="preserve">Esant darbiniam slėgiui </w:t>
            </w:r>
            <w:r w:rsidRPr="0017784C">
              <w:rPr>
                <w:rFonts w:ascii="Times New Roman" w:hAnsi="Times New Roman" w:cs="Times New Roman"/>
                <w:sz w:val="24"/>
                <w:lang w:val="en-US" w:eastAsia="en-US"/>
              </w:rPr>
              <w:t>10</w:t>
            </w: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 xml:space="preserve"> m siurblio nominalus našumas ne mažesnis nei 4l/s,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C77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60E1D442" w14:textId="77777777" w:rsidTr="00D73383">
        <w:trPr>
          <w:cantSplit/>
          <w:trHeight w:val="21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0EE63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4066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0C193C0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color w:val="000000" w:themeColor="text1"/>
                <w:sz w:val="24"/>
              </w:rPr>
              <w:t>Hidraulinis naudingo veiksmo koeficientas darbo taške (10 m – 4l/s) ne mažesnis kaip 46%</w:t>
            </w:r>
          </w:p>
        </w:tc>
        <w:tc>
          <w:tcPr>
            <w:tcW w:w="2551" w:type="dxa"/>
          </w:tcPr>
          <w:p w14:paraId="6D4DE89E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3B14CDF3" w14:textId="77777777" w:rsidTr="00D73383">
        <w:trPr>
          <w:cantSplit/>
          <w:trHeight w:val="17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8C051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4.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C32F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Reikalavimai siurblio konstrukcijai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AC129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 xml:space="preserve">Siurblio pastatymas laisvo tipo, su kojalėmis statyti siurblį ant talpos dugno. Siurblio pajungimas </w:t>
            </w:r>
            <w:r w:rsidRPr="0017784C">
              <w:rPr>
                <w:rFonts w:ascii="Times New Roman" w:hAnsi="Times New Roman" w:cs="Times New Roman"/>
                <w:sz w:val="24"/>
                <w:lang w:val="en-US" w:eastAsia="en-US"/>
              </w:rPr>
              <w:t xml:space="preserve">2” </w:t>
            </w: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vidinis sriegis, nukreiptas vertikaliai aukštyn</w:t>
            </w:r>
            <w:r w:rsidRPr="0017784C">
              <w:rPr>
                <w:rFonts w:ascii="Times New Roman" w:hAnsi="Times New Roman" w:cs="Times New Roman"/>
                <w:sz w:val="24"/>
                <w:lang w:val="en-US"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08A1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Atitinka</w:t>
            </w:r>
          </w:p>
        </w:tc>
      </w:tr>
      <w:tr w:rsidR="00AB7D84" w:rsidRPr="0017784C" w14:paraId="22581638" w14:textId="77777777" w:rsidTr="00D73383">
        <w:trPr>
          <w:cantSplit/>
          <w:trHeight w:val="61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DA55E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C290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88E1017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Siurblio korpusas turi būti pagamintas iš ketaus pagal EN 1561 EN-GJL-250 arba EN 1563 EN-GJL-500 standartą arba lygiavertės medžiagos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C0CEA" w14:textId="77777777" w:rsidR="00AB7D84" w:rsidRPr="0017784C" w:rsidRDefault="00AB7D84" w:rsidP="00D73383">
            <w:pPr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325B60A0" w14:textId="77777777" w:rsidTr="00D73383">
        <w:trPr>
          <w:cantSplit/>
          <w:trHeight w:val="2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93870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EF37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DA3D23F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Siurblio velenas nerūdijančio plieno turi atitikti EN14057 arba EN14021, arba lygiavertį standartą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7663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50CB3833" w14:textId="77777777" w:rsidTr="00D73383">
        <w:trPr>
          <w:cantSplit/>
          <w:trHeight w:val="41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6977D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990D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E82428B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17784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Siurblio darbo ratas pagamintas iš EN 1561 EN-GJL-200 arba </w:t>
            </w:r>
            <w:r w:rsidRPr="0017784C">
              <w:rPr>
                <w:rFonts w:ascii="Times New Roman" w:hAnsi="Times New Roman" w:cs="Times New Roman"/>
                <w:sz w:val="24"/>
              </w:rPr>
              <w:t xml:space="preserve">atsparaus dilimui poliamido.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9887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0B63F80F" w14:textId="77777777" w:rsidTr="00D73383">
        <w:trPr>
          <w:cantSplit/>
          <w:trHeight w:val="2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7EF78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9A7F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635D40D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 xml:space="preserve">Siurblio darbo rato tipas – kanalinis arba pusiau atviro tipo.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F5C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Atitinka</w:t>
            </w:r>
          </w:p>
        </w:tc>
      </w:tr>
      <w:tr w:rsidR="00AB7D84" w:rsidRPr="0017784C" w14:paraId="701CBA18" w14:textId="77777777" w:rsidTr="00D73383">
        <w:trPr>
          <w:cantSplit/>
          <w:trHeight w:val="32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FFFD7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8AE8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BBE222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 xml:space="preserve">Sandarikliai – turi būti pagaminti iš: </w:t>
            </w:r>
          </w:p>
          <w:p w14:paraId="7DDF3C4B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CSb/Al</w:t>
            </w:r>
            <w:r w:rsidRPr="0017784C">
              <w:rPr>
                <w:rFonts w:ascii="Times New Roman" w:hAnsi="Times New Roman" w:cs="Times New Roman"/>
                <w:sz w:val="24"/>
                <w:lang w:val="en-US"/>
              </w:rPr>
              <w:t xml:space="preserve">2O3 - </w:t>
            </w:r>
            <w:r w:rsidRPr="0017784C">
              <w:rPr>
                <w:rFonts w:ascii="Times New Roman" w:hAnsi="Times New Roman" w:cs="Times New Roman"/>
                <w:sz w:val="24"/>
              </w:rPr>
              <w:t>RSIC/RSIC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F284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Atitinka</w:t>
            </w:r>
          </w:p>
        </w:tc>
      </w:tr>
      <w:tr w:rsidR="00AB7D84" w:rsidRPr="0017784C" w14:paraId="7E371FC3" w14:textId="77777777" w:rsidTr="00D73383">
        <w:trPr>
          <w:cantSplit/>
          <w:trHeight w:val="15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C2C92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5.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6AEA2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Reikalavimai siurblio elektros varikliui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4C675A2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Galia (P2) ne daugiau 1,2 kW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BC08F" w14:textId="77777777" w:rsidR="00AB7D84" w:rsidRPr="0017784C" w:rsidRDefault="00AB7D84" w:rsidP="00D73383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3F134CA5" w14:textId="77777777" w:rsidTr="00D73383">
        <w:trPr>
          <w:cantSplit/>
          <w:trHeight w:val="1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A78BF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7096F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C81BD31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Įtampa 400 V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E0C8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1FF22EEE" w14:textId="77777777" w:rsidTr="00D73383">
        <w:trPr>
          <w:cantSplit/>
          <w:trHeight w:val="16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036AC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E516F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2B6C6D9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Dažnis 50 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3D29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29D9E525" w14:textId="77777777" w:rsidTr="00D73383">
        <w:trPr>
          <w:cantSplit/>
          <w:trHeight w:val="13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F1C8E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740FC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84F5BC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Elektros variklio naudingo veiksmo koeficientas esant 100 % apkrovai ne mažesnis kaip 78%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269C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49F4AE71" w14:textId="77777777" w:rsidTr="00D73383">
        <w:trPr>
          <w:cantSplit/>
          <w:trHeight w:val="25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8984E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7B656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15ADE75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color w:val="000000" w:themeColor="text1"/>
                <w:sz w:val="24"/>
              </w:rPr>
              <w:t>Siurblio specifinė energija (elektros sąnaudos) darbo taške (10 m – 4l/s) ne didesnės nei 0,076 kWh/m3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E07B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694106AA" w14:textId="77777777" w:rsidTr="00D73383">
        <w:trPr>
          <w:cantSplit/>
          <w:trHeight w:val="25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50422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C7972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E9BF63D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bookmarkStart w:id="0" w:name="_Hlk138765048"/>
            <w:r w:rsidRPr="0017784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Variklis </w:t>
            </w:r>
            <w:bookmarkEnd w:id="0"/>
            <w:r w:rsidRPr="0017784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apsisukimų skaičius turi neviršyti </w:t>
            </w:r>
            <w:r w:rsidRPr="0017784C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3000aps/min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443F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4EA27D2C" w14:textId="77777777" w:rsidTr="00D73383">
        <w:trPr>
          <w:cantSplit/>
          <w:trHeight w:val="25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9A988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9B753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45ABACD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Apsaugos klasė ne žemesnė kaip IP68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2789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74D8DAB2" w14:textId="77777777" w:rsidTr="00D73383">
        <w:trPr>
          <w:cantSplit/>
          <w:trHeight w:val="25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8E8FC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EE9E2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A5F50E0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color w:val="4F81BD" w:themeColor="accent1"/>
                <w:sz w:val="24"/>
              </w:rPr>
            </w:pPr>
            <w:r w:rsidRPr="0017784C">
              <w:rPr>
                <w:rFonts w:ascii="Times New Roman" w:hAnsi="Times New Roman" w:cs="Times New Roman"/>
                <w:color w:val="000000" w:themeColor="text1"/>
                <w:sz w:val="24"/>
              </w:rPr>
              <w:t>El. variklio izoliacijos klasė ne žemesnė kaip F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900B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6161BBC2" w14:textId="77777777" w:rsidTr="00D73383">
        <w:trPr>
          <w:cantSplit/>
          <w:trHeight w:val="25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E3AA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B41E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466C80D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  <w:highlight w:val="red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Kabeliais turi būti parinkti pagal siurblio charakteristikas  ir pritaikyti reikiamai elektrotechninei schemai.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7CCD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Atitinka</w:t>
            </w:r>
          </w:p>
        </w:tc>
      </w:tr>
      <w:tr w:rsidR="00AB7D84" w:rsidRPr="0017784C" w14:paraId="20E7CF15" w14:textId="77777777" w:rsidTr="00D73383">
        <w:trPr>
          <w:cantSplit/>
          <w:trHeight w:val="9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CE1E8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x-none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378B7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Siurblio elektros variklio apsaugos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CDAF300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Variklio statoriaus apvijose turi būti sumontuoti šiluminės apsaugos davikliai, kontrolė ir būsenos turi būti pajungtos į bendrą siurblių valdymo sistemą arba į naujo siurblio apsaugos sistemos valdiklį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91DC5" w14:textId="77777777" w:rsidR="00AB7D84" w:rsidRPr="0017784C" w:rsidRDefault="00AB7D84" w:rsidP="00D733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7784C">
              <w:rPr>
                <w:rFonts w:ascii="Times New Roman" w:hAnsi="Times New Roman" w:cs="Times New Roman"/>
                <w:sz w:val="24"/>
              </w:rPr>
              <w:t>Nurodyti</w:t>
            </w:r>
          </w:p>
        </w:tc>
      </w:tr>
      <w:tr w:rsidR="00AB7D84" w:rsidRPr="0017784C" w14:paraId="58AC90CC" w14:textId="77777777" w:rsidTr="00D73383">
        <w:trPr>
          <w:cantSplit/>
          <w:trHeight w:val="354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1B2A" w14:textId="77777777" w:rsidR="00AB7D84" w:rsidRPr="0017784C" w:rsidRDefault="00AB7D84" w:rsidP="00D73383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FF7D" w14:textId="77777777" w:rsidR="00AB7D84" w:rsidRPr="0017784C" w:rsidRDefault="00AB7D84" w:rsidP="00D733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Pagaminimo data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212C" w14:textId="77777777" w:rsidR="00AB7D84" w:rsidRPr="0017784C" w:rsidRDefault="00AB7D84" w:rsidP="00D733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>Ne senesnis siurblys kaip 2025 metų.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68C2" w14:textId="77777777" w:rsidR="00AB7D84" w:rsidRPr="0017784C" w:rsidRDefault="00AB7D84" w:rsidP="00D733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7784C">
              <w:rPr>
                <w:rFonts w:ascii="Times New Roman" w:hAnsi="Times New Roman" w:cs="Times New Roman"/>
                <w:sz w:val="24"/>
                <w:lang w:eastAsia="en-US"/>
              </w:rPr>
              <w:t xml:space="preserve">Atitinka </w:t>
            </w:r>
          </w:p>
        </w:tc>
      </w:tr>
    </w:tbl>
    <w:p w14:paraId="6F3BD665" w14:textId="77777777" w:rsidR="00934F88" w:rsidRPr="0017784C" w:rsidRDefault="00934F88" w:rsidP="00934F88">
      <w:pPr>
        <w:ind w:firstLine="0"/>
        <w:rPr>
          <w:rFonts w:ascii="Times New Roman" w:hAnsi="Times New Roman" w:cs="Times New Roman"/>
          <w:sz w:val="24"/>
        </w:rPr>
      </w:pPr>
    </w:p>
    <w:p w14:paraId="659CDD4C" w14:textId="77777777" w:rsidR="00950315" w:rsidRPr="0017784C" w:rsidRDefault="0017784C" w:rsidP="00950315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ind w:firstLine="0"/>
        <w:contextualSpacing/>
        <w:rPr>
          <w:rFonts w:ascii="Times New Roman" w:eastAsia="Arial Unicode MS" w:hAnsi="Times New Roman" w:cs="Times New Roman"/>
          <w:b/>
          <w:noProof/>
          <w:sz w:val="24"/>
          <w:bdr w:val="nil"/>
          <w:lang w:eastAsia="en-US"/>
        </w:rPr>
      </w:pPr>
      <w:r w:rsidRPr="0017784C">
        <w:rPr>
          <w:rFonts w:ascii="Times New Roman" w:eastAsia="Arial Unicode MS" w:hAnsi="Times New Roman" w:cs="Times New Roman"/>
          <w:b/>
          <w:noProof/>
          <w:sz w:val="24"/>
          <w:bdr w:val="nil"/>
          <w:lang w:eastAsia="en-US"/>
        </w:rPr>
        <w:t xml:space="preserve">3.  </w:t>
      </w:r>
      <w:r w:rsidR="00950315" w:rsidRPr="0017784C">
        <w:rPr>
          <w:rFonts w:ascii="Times New Roman" w:eastAsia="Arial Unicode MS" w:hAnsi="Times New Roman" w:cs="Times New Roman"/>
          <w:b/>
          <w:noProof/>
          <w:sz w:val="24"/>
          <w:bdr w:val="nil"/>
          <w:lang w:eastAsia="en-US"/>
        </w:rPr>
        <w:t>Standartai</w:t>
      </w:r>
    </w:p>
    <w:p w14:paraId="4DE28925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3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 xml:space="preserve">.1 </w:t>
      </w:r>
      <w:r w:rsidR="00ED2748" w:rsidRPr="0017784C">
        <w:rPr>
          <w:rFonts w:ascii="Times New Roman" w:hAnsi="Times New Roman" w:cs="Times New Roman"/>
          <w:sz w:val="24"/>
          <w:lang w:eastAsia="en-US"/>
        </w:rPr>
        <w:t>EN 809+A1:2009/AC:2010, EN ISO 12100:2010; EN61000-6-2 (3), EN60034, EN60335</w:t>
      </w:r>
    </w:p>
    <w:p w14:paraId="06B436CC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3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 xml:space="preserve">.2 </w:t>
      </w:r>
      <w:r w:rsidR="00ED2748" w:rsidRPr="0017784C">
        <w:rPr>
          <w:rFonts w:ascii="Times New Roman" w:hAnsi="Times New Roman" w:cs="Times New Roman"/>
          <w:sz w:val="24"/>
        </w:rPr>
        <w:t>CE atitiktis : • Machinery Directive (MD), 2006/42/EC, EMC 20</w:t>
      </w:r>
      <w:r w:rsidR="00ED2748" w:rsidRPr="0017784C">
        <w:rPr>
          <w:rFonts w:ascii="Times New Roman" w:hAnsi="Times New Roman" w:cs="Times New Roman"/>
          <w:sz w:val="24"/>
          <w:lang w:val="en-US"/>
        </w:rPr>
        <w:t>14</w:t>
      </w:r>
      <w:r w:rsidR="00ED2748" w:rsidRPr="0017784C">
        <w:rPr>
          <w:rFonts w:ascii="Times New Roman" w:hAnsi="Times New Roman" w:cs="Times New Roman"/>
          <w:sz w:val="24"/>
        </w:rPr>
        <w:t>/30/EU • Low Voltage Directive (LVD), 2014/35/EU</w:t>
      </w:r>
    </w:p>
    <w:p w14:paraId="4AA6E83B" w14:textId="77777777" w:rsidR="0017784C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</w:p>
    <w:p w14:paraId="0027FB26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  <w:lang w:eastAsia="en-US"/>
        </w:rPr>
      </w:pPr>
      <w:r w:rsidRPr="0017784C">
        <w:rPr>
          <w:rFonts w:ascii="Times New Roman" w:hAnsi="Times New Roman" w:cs="Times New Roman"/>
          <w:b/>
          <w:sz w:val="24"/>
          <w:lang w:eastAsia="en-US"/>
        </w:rPr>
        <w:t>4</w:t>
      </w:r>
      <w:r w:rsidR="00950315" w:rsidRPr="0017784C">
        <w:rPr>
          <w:rFonts w:ascii="Times New Roman" w:hAnsi="Times New Roman" w:cs="Times New Roman"/>
          <w:b/>
          <w:sz w:val="24"/>
          <w:lang w:eastAsia="en-US"/>
        </w:rPr>
        <w:t>. Licencijos, sertifikavimas</w:t>
      </w:r>
    </w:p>
    <w:p w14:paraId="3E152A33" w14:textId="77777777" w:rsidR="003C58ED" w:rsidRPr="003C58ED" w:rsidRDefault="003C58ED" w:rsidP="003C58ED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 w:rsidRPr="003C58ED">
        <w:rPr>
          <w:rFonts w:ascii="Times New Roman" w:hAnsi="Times New Roman" w:cs="Times New Roman"/>
          <w:sz w:val="24"/>
          <w:lang w:eastAsia="en-US"/>
        </w:rPr>
        <w:t xml:space="preserve">4.1 Netaikoma. </w:t>
      </w:r>
    </w:p>
    <w:p w14:paraId="165A4A1B" w14:textId="77777777" w:rsidR="0017784C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</w:p>
    <w:p w14:paraId="20D9AD68" w14:textId="77777777" w:rsidR="0017784C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  <w:lang w:eastAsia="en-US"/>
        </w:rPr>
      </w:pPr>
      <w:r w:rsidRPr="0017784C">
        <w:rPr>
          <w:rFonts w:ascii="Times New Roman" w:hAnsi="Times New Roman" w:cs="Times New Roman"/>
          <w:b/>
          <w:sz w:val="24"/>
          <w:lang w:eastAsia="en-US"/>
        </w:rPr>
        <w:t>5</w:t>
      </w:r>
      <w:r w:rsidR="00950315" w:rsidRPr="0017784C">
        <w:rPr>
          <w:rFonts w:ascii="Times New Roman" w:hAnsi="Times New Roman" w:cs="Times New Roman"/>
          <w:b/>
          <w:sz w:val="24"/>
          <w:lang w:eastAsia="en-US"/>
        </w:rPr>
        <w:t>. Gamyba, tikrinimas ir testavimas</w:t>
      </w:r>
    </w:p>
    <w:p w14:paraId="3C3B7C06" w14:textId="52E56EBF" w:rsidR="0017784C" w:rsidRDefault="003C58ED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 w:rsidRPr="003C58ED">
        <w:rPr>
          <w:rFonts w:ascii="Times New Roman" w:hAnsi="Times New Roman" w:cs="Times New Roman"/>
          <w:sz w:val="24"/>
          <w:lang w:eastAsia="en-US"/>
        </w:rPr>
        <w:t>5.1 Gamintojas turi laikytis ISO 9001 arba lygiaverčio standarto.</w:t>
      </w:r>
    </w:p>
    <w:p w14:paraId="0DE2AA1B" w14:textId="77777777" w:rsidR="0017784C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</w:p>
    <w:p w14:paraId="5111CECA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  <w:lang w:eastAsia="en-US"/>
        </w:rPr>
      </w:pPr>
      <w:r w:rsidRPr="0017784C">
        <w:rPr>
          <w:rFonts w:ascii="Times New Roman" w:hAnsi="Times New Roman" w:cs="Times New Roman"/>
          <w:b/>
          <w:sz w:val="24"/>
          <w:lang w:eastAsia="en-US"/>
        </w:rPr>
        <w:t>6</w:t>
      </w:r>
      <w:r w:rsidR="00950315" w:rsidRPr="0017784C">
        <w:rPr>
          <w:rFonts w:ascii="Times New Roman" w:hAnsi="Times New Roman" w:cs="Times New Roman"/>
          <w:b/>
          <w:sz w:val="24"/>
          <w:lang w:eastAsia="en-US"/>
        </w:rPr>
        <w:t>. Pakuotės ir transportavimas</w:t>
      </w:r>
    </w:p>
    <w:p w14:paraId="2BCF8591" w14:textId="77777777" w:rsidR="00D73383" w:rsidRDefault="00D73383" w:rsidP="00D73383">
      <w:pPr>
        <w:jc w:val="both"/>
        <w:rPr>
          <w:rFonts w:ascii="Calibri" w:hAnsi="Calibri" w:cs="Calibri"/>
          <w:szCs w:val="22"/>
        </w:rPr>
      </w:pPr>
      <w:r>
        <w:t>6.1. Standartinė gamyklinė pakuotė. Su galimybe  sandėliuoti  uždaroje patalpoje min 0  + 40С. Nepažeista.</w:t>
      </w:r>
    </w:p>
    <w:p w14:paraId="5343C42C" w14:textId="77777777" w:rsidR="00D73383" w:rsidRDefault="00D73383" w:rsidP="00D73383">
      <w:pPr>
        <w:jc w:val="both"/>
      </w:pPr>
      <w:r>
        <w:t>6.2. Pakuotė turi būti laikytina perdirbama pakuote pagal Lietuvos Respublikos mokesčio už aplinkos teršimą įstatymo nuostatas ir (ar) turi būti vienalytė (homogeniškos) pakuotė, pagamintos iš vienos rūšies medžiagos:</w:t>
      </w:r>
    </w:p>
    <w:p w14:paraId="69C9A42C" w14:textId="77777777" w:rsidR="00D73383" w:rsidRDefault="00D73383" w:rsidP="00D73383">
      <w:pPr>
        <w:ind w:left="792"/>
        <w:contextualSpacing/>
        <w:jc w:val="both"/>
        <w:rPr>
          <w:szCs w:val="20"/>
        </w:rPr>
      </w:pPr>
    </w:p>
    <w:tbl>
      <w:tblPr>
        <w:tblW w:w="4647" w:type="pct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3629"/>
        <w:gridCol w:w="4440"/>
      </w:tblGrid>
      <w:tr w:rsidR="00D73383" w14:paraId="79BCF2B6" w14:textId="77777777" w:rsidTr="00D73383">
        <w:trPr>
          <w:trHeight w:val="390"/>
        </w:trPr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C242B" w14:textId="77777777" w:rsidR="00D73383" w:rsidRDefault="00D73383" w:rsidP="00D73383">
            <w:pPr>
              <w:ind w:firstLine="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19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46CF3" w14:textId="77777777" w:rsidR="00D73383" w:rsidRDefault="00D73383" w:rsidP="00D73383">
            <w:pPr>
              <w:ind w:firstLine="0"/>
              <w:jc w:val="both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Pakuotės medžiaga</w:t>
            </w:r>
          </w:p>
        </w:tc>
        <w:tc>
          <w:tcPr>
            <w:tcW w:w="2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46C56" w14:textId="77777777" w:rsidR="00D73383" w:rsidRDefault="00D73383" w:rsidP="00D73383">
            <w:pPr>
              <w:ind w:firstLine="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Ženklinimas</w:t>
            </w:r>
          </w:p>
        </w:tc>
      </w:tr>
      <w:tr w:rsidR="00D73383" w14:paraId="6BD2035E" w14:textId="77777777" w:rsidTr="00D73383">
        <w:trPr>
          <w:trHeight w:val="194"/>
        </w:trPr>
        <w:tc>
          <w:tcPr>
            <w:tcW w:w="6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8174B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276BC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Stiklas</w:t>
            </w:r>
          </w:p>
        </w:tc>
        <w:tc>
          <w:tcPr>
            <w:tcW w:w="2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1BFA6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GL (arba GL nuo 70 iki 79)</w:t>
            </w:r>
          </w:p>
        </w:tc>
      </w:tr>
      <w:tr w:rsidR="00D73383" w14:paraId="37F07A69" w14:textId="77777777" w:rsidTr="00D73383">
        <w:trPr>
          <w:trHeight w:val="585"/>
        </w:trPr>
        <w:tc>
          <w:tcPr>
            <w:tcW w:w="6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81299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E75AF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Metalas</w:t>
            </w:r>
          </w:p>
        </w:tc>
        <w:tc>
          <w:tcPr>
            <w:tcW w:w="2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5AF63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FE (arba FE 40),</w:t>
            </w:r>
          </w:p>
          <w:p w14:paraId="5426499F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ALU (arba ALU 41)</w:t>
            </w:r>
          </w:p>
          <w:p w14:paraId="5BE33EE3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Nuo 42 iki 49</w:t>
            </w:r>
          </w:p>
        </w:tc>
      </w:tr>
      <w:tr w:rsidR="00D73383" w14:paraId="2809C23C" w14:textId="77777777" w:rsidTr="00D73383">
        <w:trPr>
          <w:trHeight w:val="194"/>
        </w:trPr>
        <w:tc>
          <w:tcPr>
            <w:tcW w:w="6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4CFDC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6E9DD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Popierius ar kartonas</w:t>
            </w:r>
          </w:p>
        </w:tc>
        <w:tc>
          <w:tcPr>
            <w:tcW w:w="2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68CF0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PAP (arba PAP nuo 20 iki 39)</w:t>
            </w:r>
          </w:p>
        </w:tc>
      </w:tr>
      <w:tr w:rsidR="00D73383" w14:paraId="550677D6" w14:textId="77777777" w:rsidTr="00D73383">
        <w:trPr>
          <w:trHeight w:val="194"/>
        </w:trPr>
        <w:tc>
          <w:tcPr>
            <w:tcW w:w="6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D329E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BA16E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Medis ar kamštinė medžiaga</w:t>
            </w:r>
          </w:p>
        </w:tc>
        <w:tc>
          <w:tcPr>
            <w:tcW w:w="2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CBE1F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FOR (arba FOR nuo 50 iki 59)</w:t>
            </w:r>
          </w:p>
        </w:tc>
      </w:tr>
      <w:tr w:rsidR="00D73383" w14:paraId="353F86B0" w14:textId="77777777" w:rsidTr="00D73383">
        <w:trPr>
          <w:trHeight w:val="194"/>
        </w:trPr>
        <w:tc>
          <w:tcPr>
            <w:tcW w:w="6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03F01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5.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E09A3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Medvilnė ar džiutas</w:t>
            </w:r>
          </w:p>
        </w:tc>
        <w:tc>
          <w:tcPr>
            <w:tcW w:w="2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4B138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TEX (arba TEX nuo 60 iki 69)</w:t>
            </w:r>
          </w:p>
        </w:tc>
      </w:tr>
      <w:tr w:rsidR="00D73383" w14:paraId="01E25EEF" w14:textId="77777777" w:rsidTr="00D73383">
        <w:trPr>
          <w:trHeight w:val="194"/>
        </w:trPr>
        <w:tc>
          <w:tcPr>
            <w:tcW w:w="6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EE381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AB655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Polietilentereftalatas</w:t>
            </w:r>
          </w:p>
        </w:tc>
        <w:tc>
          <w:tcPr>
            <w:tcW w:w="2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1DF5B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PET arba PET 1</w:t>
            </w:r>
          </w:p>
        </w:tc>
      </w:tr>
      <w:tr w:rsidR="00D73383" w14:paraId="6A749168" w14:textId="77777777" w:rsidTr="00D73383">
        <w:trPr>
          <w:trHeight w:val="194"/>
        </w:trPr>
        <w:tc>
          <w:tcPr>
            <w:tcW w:w="6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0A521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BC691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Aukšto tankumo polietilenas</w:t>
            </w:r>
          </w:p>
        </w:tc>
        <w:tc>
          <w:tcPr>
            <w:tcW w:w="2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DA8E0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HDPE (arba HDPE 2)</w:t>
            </w:r>
          </w:p>
        </w:tc>
      </w:tr>
      <w:tr w:rsidR="00D73383" w14:paraId="7D54894D" w14:textId="77777777" w:rsidTr="00D73383">
        <w:trPr>
          <w:trHeight w:val="194"/>
        </w:trPr>
        <w:tc>
          <w:tcPr>
            <w:tcW w:w="6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B4289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45000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Polivinilchloridas</w:t>
            </w:r>
          </w:p>
        </w:tc>
        <w:tc>
          <w:tcPr>
            <w:tcW w:w="2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DB564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PVC (arba PVC 3)</w:t>
            </w:r>
          </w:p>
        </w:tc>
      </w:tr>
      <w:tr w:rsidR="00D73383" w14:paraId="2220CC6F" w14:textId="77777777" w:rsidTr="00D73383">
        <w:trPr>
          <w:trHeight w:val="194"/>
        </w:trPr>
        <w:tc>
          <w:tcPr>
            <w:tcW w:w="6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45638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C76F1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Žemo tankumo polietilenas</w:t>
            </w:r>
          </w:p>
        </w:tc>
        <w:tc>
          <w:tcPr>
            <w:tcW w:w="2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BB1CD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LDPE (arba LDPE 4)</w:t>
            </w:r>
          </w:p>
        </w:tc>
      </w:tr>
      <w:tr w:rsidR="00D73383" w14:paraId="42AFCE06" w14:textId="77777777" w:rsidTr="00D73383">
        <w:trPr>
          <w:trHeight w:val="194"/>
        </w:trPr>
        <w:tc>
          <w:tcPr>
            <w:tcW w:w="6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F7253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1B63E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Polipropilenas</w:t>
            </w:r>
          </w:p>
        </w:tc>
        <w:tc>
          <w:tcPr>
            <w:tcW w:w="2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92511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PP (arba PP 5)</w:t>
            </w:r>
          </w:p>
        </w:tc>
      </w:tr>
      <w:tr w:rsidR="00D73383" w14:paraId="7883608D" w14:textId="77777777" w:rsidTr="00D73383">
        <w:trPr>
          <w:trHeight w:val="194"/>
        </w:trPr>
        <w:tc>
          <w:tcPr>
            <w:tcW w:w="6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F95A4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CB022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Polistirenas</w:t>
            </w:r>
          </w:p>
        </w:tc>
        <w:tc>
          <w:tcPr>
            <w:tcW w:w="2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DF66B" w14:textId="77777777" w:rsidR="00D73383" w:rsidRDefault="00D73383" w:rsidP="00D73383">
            <w:pPr>
              <w:ind w:firstLine="0"/>
              <w:jc w:val="both"/>
              <w:rPr>
                <w:sz w:val="18"/>
                <w:szCs w:val="18"/>
              </w:rPr>
            </w:pPr>
            <w:bookmarkStart w:id="1" w:name="_GoBack"/>
            <w:bookmarkEnd w:id="1"/>
            <w:r>
              <w:rPr>
                <w:color w:val="000000"/>
                <w:sz w:val="18"/>
                <w:szCs w:val="18"/>
              </w:rPr>
              <w:t>PS (arba PS 6)</w:t>
            </w:r>
          </w:p>
        </w:tc>
      </w:tr>
    </w:tbl>
    <w:p w14:paraId="333708B4" w14:textId="77777777" w:rsidR="00D73383" w:rsidRDefault="00D73383" w:rsidP="00D73383">
      <w:pPr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6155BBC1" w14:textId="77777777" w:rsidR="0017784C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</w:p>
    <w:p w14:paraId="3110B734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  <w:lang w:eastAsia="en-US"/>
        </w:rPr>
      </w:pPr>
      <w:r w:rsidRPr="0017784C">
        <w:rPr>
          <w:rFonts w:ascii="Times New Roman" w:hAnsi="Times New Roman" w:cs="Times New Roman"/>
          <w:b/>
          <w:sz w:val="24"/>
          <w:lang w:eastAsia="en-US"/>
        </w:rPr>
        <w:t>7</w:t>
      </w:r>
      <w:r w:rsidR="00950315" w:rsidRPr="0017784C">
        <w:rPr>
          <w:rFonts w:ascii="Times New Roman" w:hAnsi="Times New Roman" w:cs="Times New Roman"/>
          <w:b/>
          <w:sz w:val="24"/>
          <w:lang w:eastAsia="en-US"/>
        </w:rPr>
        <w:t>. Reikalavimai dėl pristatymo, įdiegimo/montavimo ir priėmimo–perdavimo</w:t>
      </w:r>
    </w:p>
    <w:p w14:paraId="6951026E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7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>.1 Pristatymo vieta :Marvelės 199 A Kaunas Tiekėjas savo lėšomis pristato siurblį užsakovui, jo nurodytu adresu įmonės darbo valandomis nuo 7-16 val. pietūs nuo11.00iki11.45val penktadienį iki 14.30 val. pietūs nuo11.00 iki 11.30val.</w:t>
      </w:r>
    </w:p>
    <w:p w14:paraId="63D72D2C" w14:textId="77777777" w:rsidR="00686B2C" w:rsidRPr="0017784C" w:rsidRDefault="0017784C" w:rsidP="00686B2C">
      <w:pPr>
        <w:ind w:firstLine="0"/>
        <w:rPr>
          <w:rFonts w:ascii="Times New Roman" w:hAnsi="Times New Roman" w:cs="Times New Roman"/>
          <w:sz w:val="24"/>
          <w:lang w:eastAsia="en-US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7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>.2</w:t>
      </w:r>
      <w:r w:rsidR="00EA47C5" w:rsidRPr="0017784C">
        <w:rPr>
          <w:rFonts w:ascii="Times New Roman" w:hAnsi="Times New Roman" w:cs="Times New Roman"/>
          <w:sz w:val="24"/>
        </w:rPr>
        <w:t xml:space="preserve"> </w:t>
      </w:r>
      <w:r w:rsidR="00686B2C" w:rsidRPr="0017784C">
        <w:rPr>
          <w:rFonts w:ascii="Times New Roman" w:hAnsi="Times New Roman" w:cs="Times New Roman"/>
          <w:sz w:val="24"/>
          <w:lang w:eastAsia="en-US"/>
        </w:rPr>
        <w:t>Sutartinių įsipareigojimų įvykdymo terminas iki 2-jų mėnesių  nuo sutarties įsigaliojimo dienos.</w:t>
      </w:r>
    </w:p>
    <w:p w14:paraId="50ECCA73" w14:textId="77777777" w:rsidR="0017784C" w:rsidRPr="0017784C" w:rsidRDefault="0017784C" w:rsidP="00686B2C">
      <w:pPr>
        <w:ind w:firstLine="0"/>
        <w:rPr>
          <w:rFonts w:ascii="Times New Roman" w:hAnsi="Times New Roman" w:cs="Times New Roman"/>
          <w:sz w:val="24"/>
          <w:lang w:eastAsia="en-US"/>
        </w:rPr>
      </w:pPr>
    </w:p>
    <w:p w14:paraId="271F72F9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  <w:lang w:eastAsia="en-US"/>
        </w:rPr>
      </w:pPr>
      <w:r w:rsidRPr="0017784C">
        <w:rPr>
          <w:rFonts w:ascii="Times New Roman" w:hAnsi="Times New Roman" w:cs="Times New Roman"/>
          <w:b/>
          <w:sz w:val="24"/>
          <w:lang w:eastAsia="en-US"/>
        </w:rPr>
        <w:t>8</w:t>
      </w:r>
      <w:r w:rsidR="00950315" w:rsidRPr="0017784C">
        <w:rPr>
          <w:rFonts w:ascii="Times New Roman" w:hAnsi="Times New Roman" w:cs="Times New Roman"/>
          <w:b/>
          <w:sz w:val="24"/>
          <w:lang w:eastAsia="en-US"/>
        </w:rPr>
        <w:t>. Kokybės kontrolė</w:t>
      </w:r>
    </w:p>
    <w:p w14:paraId="1D49EA5B" w14:textId="77777777" w:rsidR="003C58ED" w:rsidRPr="003C58ED" w:rsidRDefault="003C58ED" w:rsidP="003C58ED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 w:rsidRPr="003C58ED">
        <w:rPr>
          <w:rFonts w:ascii="Times New Roman" w:hAnsi="Times New Roman" w:cs="Times New Roman"/>
          <w:sz w:val="24"/>
          <w:lang w:eastAsia="en-US"/>
        </w:rPr>
        <w:t>8.1 Netaikoma.</w:t>
      </w:r>
    </w:p>
    <w:p w14:paraId="3E46A095" w14:textId="77777777" w:rsidR="0017784C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</w:p>
    <w:p w14:paraId="61FC9530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  <w:lang w:eastAsia="en-US"/>
        </w:rPr>
      </w:pPr>
      <w:r w:rsidRPr="0017784C">
        <w:rPr>
          <w:rFonts w:ascii="Times New Roman" w:hAnsi="Times New Roman" w:cs="Times New Roman"/>
          <w:b/>
          <w:sz w:val="24"/>
          <w:lang w:eastAsia="en-US"/>
        </w:rPr>
        <w:t>9</w:t>
      </w:r>
      <w:r w:rsidR="00950315" w:rsidRPr="0017784C">
        <w:rPr>
          <w:rFonts w:ascii="Times New Roman" w:hAnsi="Times New Roman" w:cs="Times New Roman"/>
          <w:b/>
          <w:sz w:val="24"/>
          <w:lang w:eastAsia="en-US"/>
        </w:rPr>
        <w:t>. Dokumentacija, instrukcijos</w:t>
      </w:r>
    </w:p>
    <w:p w14:paraId="31F43FAF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9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 xml:space="preserve">.1 Tiekėjas </w:t>
      </w:r>
      <w:r w:rsidR="005707A3" w:rsidRPr="0017784C">
        <w:rPr>
          <w:rFonts w:ascii="Times New Roman" w:hAnsi="Times New Roman" w:cs="Times New Roman"/>
          <w:sz w:val="24"/>
          <w:lang w:eastAsia="en-US"/>
        </w:rPr>
        <w:t>konkurso metu</w:t>
      </w:r>
      <w:r w:rsidR="00FF2389" w:rsidRPr="0017784C">
        <w:rPr>
          <w:rFonts w:ascii="Times New Roman" w:hAnsi="Times New Roman" w:cs="Times New Roman"/>
          <w:sz w:val="24"/>
          <w:lang w:eastAsia="en-US"/>
        </w:rPr>
        <w:t xml:space="preserve"> 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>privalo pateikti sek</w:t>
      </w:r>
      <w:r w:rsidR="00EA1355" w:rsidRPr="0017784C">
        <w:rPr>
          <w:rFonts w:ascii="Times New Roman" w:hAnsi="Times New Roman" w:cs="Times New Roman"/>
          <w:sz w:val="24"/>
          <w:lang w:eastAsia="en-US"/>
        </w:rPr>
        <w:t xml:space="preserve">ančius duomenis apie siurblio: 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>slėgio-debito-galingumo-naudingo veiksmo koeficiento grafikus, gabaritinius matmenis, svorį, elektros variklių apsaugas, medžiagas iš kurių pagamint</w:t>
      </w:r>
      <w:r w:rsidR="00956065" w:rsidRPr="0017784C">
        <w:rPr>
          <w:rFonts w:ascii="Times New Roman" w:hAnsi="Times New Roman" w:cs="Times New Roman"/>
          <w:sz w:val="24"/>
          <w:lang w:eastAsia="en-US"/>
        </w:rPr>
        <w:t xml:space="preserve">as 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>siurbl</w:t>
      </w:r>
      <w:r w:rsidR="00956065" w:rsidRPr="0017784C">
        <w:rPr>
          <w:rFonts w:ascii="Times New Roman" w:hAnsi="Times New Roman" w:cs="Times New Roman"/>
          <w:sz w:val="24"/>
          <w:lang w:eastAsia="en-US"/>
        </w:rPr>
        <w:t>ys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>, siurbli</w:t>
      </w:r>
      <w:r w:rsidR="00956065" w:rsidRPr="0017784C">
        <w:rPr>
          <w:rFonts w:ascii="Times New Roman" w:hAnsi="Times New Roman" w:cs="Times New Roman"/>
          <w:sz w:val="24"/>
          <w:lang w:eastAsia="en-US"/>
        </w:rPr>
        <w:t>o</w:t>
      </w:r>
      <w:r w:rsidR="00756F39" w:rsidRPr="0017784C">
        <w:rPr>
          <w:rFonts w:ascii="Times New Roman" w:hAnsi="Times New Roman" w:cs="Times New Roman"/>
          <w:sz w:val="24"/>
          <w:lang w:eastAsia="en-US"/>
        </w:rPr>
        <w:t xml:space="preserve"> veleno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 xml:space="preserve"> sandarinimo būdą</w:t>
      </w:r>
      <w:r w:rsidR="00756F39" w:rsidRPr="0017784C">
        <w:rPr>
          <w:rFonts w:ascii="Times New Roman" w:hAnsi="Times New Roman" w:cs="Times New Roman"/>
          <w:sz w:val="24"/>
          <w:lang w:eastAsia="en-US"/>
        </w:rPr>
        <w:t xml:space="preserve">. 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 xml:space="preserve"> </w:t>
      </w:r>
      <w:r w:rsidR="00756F39" w:rsidRPr="0017784C">
        <w:rPr>
          <w:rFonts w:ascii="Times New Roman" w:hAnsi="Times New Roman" w:cs="Times New Roman"/>
          <w:sz w:val="24"/>
          <w:lang w:eastAsia="en-US"/>
        </w:rPr>
        <w:t>T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>echnin</w:t>
      </w:r>
      <w:r w:rsidR="00756F39" w:rsidRPr="0017784C">
        <w:rPr>
          <w:rFonts w:ascii="Times New Roman" w:hAnsi="Times New Roman" w:cs="Times New Roman"/>
          <w:sz w:val="24"/>
          <w:lang w:eastAsia="en-US"/>
        </w:rPr>
        <w:t>ę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 xml:space="preserve"> dokumentacij</w:t>
      </w:r>
      <w:r w:rsidR="00756F39" w:rsidRPr="0017784C">
        <w:rPr>
          <w:rFonts w:ascii="Times New Roman" w:hAnsi="Times New Roman" w:cs="Times New Roman"/>
          <w:sz w:val="24"/>
          <w:lang w:eastAsia="en-US"/>
        </w:rPr>
        <w:t>ą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 xml:space="preserve"> lietuvių kalba, kitą konkurso dalyvio</w:t>
      </w:r>
      <w:r w:rsidR="00756F39" w:rsidRPr="0017784C">
        <w:rPr>
          <w:rFonts w:ascii="Times New Roman" w:hAnsi="Times New Roman" w:cs="Times New Roman"/>
          <w:sz w:val="24"/>
          <w:lang w:eastAsia="en-US"/>
        </w:rPr>
        <w:t xml:space="preserve"> nuomone reikalingą informaciją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 xml:space="preserve">. </w:t>
      </w:r>
    </w:p>
    <w:p w14:paraId="023BEFF9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9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>.2 Kartu su siurbliu turi būti pateikti seka</w:t>
      </w:r>
      <w:r w:rsidR="00ED2748" w:rsidRPr="0017784C">
        <w:rPr>
          <w:rFonts w:ascii="Times New Roman" w:hAnsi="Times New Roman" w:cs="Times New Roman"/>
          <w:sz w:val="24"/>
          <w:lang w:eastAsia="en-US"/>
        </w:rPr>
        <w:t xml:space="preserve">ntys dokumentai lietuvių </w:t>
      </w:r>
      <w:r w:rsidR="00756F39" w:rsidRPr="0017784C">
        <w:rPr>
          <w:rFonts w:ascii="Times New Roman" w:hAnsi="Times New Roman" w:cs="Times New Roman"/>
          <w:sz w:val="24"/>
          <w:lang w:eastAsia="en-US"/>
        </w:rPr>
        <w:t xml:space="preserve"> ar anglų kalbomis: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 xml:space="preserve"> naudojimo instrukcijos. Eksploatacijos ir remonto instrukcijas</w:t>
      </w:r>
      <w:r w:rsidR="00756F39" w:rsidRPr="0017784C">
        <w:rPr>
          <w:rFonts w:ascii="Times New Roman" w:hAnsi="Times New Roman" w:cs="Times New Roman"/>
          <w:sz w:val="24"/>
          <w:lang w:eastAsia="en-US"/>
        </w:rPr>
        <w:t>.</w:t>
      </w:r>
    </w:p>
    <w:p w14:paraId="5071DD4D" w14:textId="77777777" w:rsidR="005707A3" w:rsidRPr="0017784C" w:rsidRDefault="0017784C" w:rsidP="005707A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9</w:t>
      </w:r>
      <w:r w:rsidR="00ED2748" w:rsidRPr="0017784C">
        <w:rPr>
          <w:rFonts w:ascii="Times New Roman" w:hAnsi="Times New Roman" w:cs="Times New Roman"/>
          <w:sz w:val="24"/>
          <w:lang w:eastAsia="en-US"/>
        </w:rPr>
        <w:t>.</w:t>
      </w:r>
      <w:r w:rsidR="002E0416" w:rsidRPr="0017784C">
        <w:rPr>
          <w:rFonts w:ascii="Times New Roman" w:hAnsi="Times New Roman" w:cs="Times New Roman"/>
          <w:sz w:val="24"/>
          <w:lang w:eastAsia="en-US"/>
        </w:rPr>
        <w:t xml:space="preserve">3 </w:t>
      </w:r>
      <w:r w:rsidR="005707A3" w:rsidRPr="0017784C">
        <w:rPr>
          <w:rFonts w:ascii="Times New Roman" w:hAnsi="Times New Roman" w:cs="Times New Roman"/>
          <w:sz w:val="24"/>
          <w:lang w:eastAsia="en-US"/>
        </w:rPr>
        <w:t>CE ženklinimą patvirtinantis dokumentas.</w:t>
      </w:r>
    </w:p>
    <w:p w14:paraId="3B43B582" w14:textId="77777777" w:rsidR="005707A3" w:rsidRPr="0017784C" w:rsidRDefault="0017784C" w:rsidP="005707A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9</w:t>
      </w:r>
      <w:r w:rsidR="00ED2748" w:rsidRPr="0017784C">
        <w:rPr>
          <w:rFonts w:ascii="Times New Roman" w:hAnsi="Times New Roman" w:cs="Times New Roman"/>
          <w:sz w:val="24"/>
          <w:lang w:eastAsia="en-US"/>
        </w:rPr>
        <w:t>.</w:t>
      </w:r>
      <w:r w:rsidRPr="0017784C">
        <w:rPr>
          <w:rFonts w:ascii="Times New Roman" w:hAnsi="Times New Roman" w:cs="Times New Roman"/>
          <w:sz w:val="24"/>
          <w:lang w:eastAsia="en-US"/>
        </w:rPr>
        <w:t>4</w:t>
      </w:r>
      <w:r w:rsidR="00ED2748" w:rsidRPr="0017784C">
        <w:rPr>
          <w:rFonts w:ascii="Times New Roman" w:hAnsi="Times New Roman" w:cs="Times New Roman"/>
          <w:sz w:val="24"/>
          <w:lang w:eastAsia="en-US"/>
        </w:rPr>
        <w:t xml:space="preserve"> </w:t>
      </w:r>
      <w:r w:rsidR="005707A3" w:rsidRPr="0017784C">
        <w:rPr>
          <w:rFonts w:ascii="Times New Roman" w:hAnsi="Times New Roman" w:cs="Times New Roman"/>
          <w:sz w:val="24"/>
          <w:lang w:eastAsia="en-US"/>
        </w:rPr>
        <w:t>Siurblio techninės specifikacijos nurodytus duomenis pagrindžiančius dokumentus.</w:t>
      </w:r>
    </w:p>
    <w:p w14:paraId="2F97013D" w14:textId="77777777" w:rsidR="005707A3" w:rsidRPr="0017784C" w:rsidRDefault="0017784C" w:rsidP="005707A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9.5</w:t>
      </w:r>
      <w:r w:rsidR="005707A3" w:rsidRPr="0017784C">
        <w:rPr>
          <w:rFonts w:ascii="Times New Roman" w:hAnsi="Times New Roman" w:cs="Times New Roman"/>
          <w:sz w:val="24"/>
          <w:lang w:eastAsia="en-US"/>
        </w:rPr>
        <w:t xml:space="preserve"> Pateikti </w:t>
      </w:r>
      <w:r w:rsidR="00ED2748" w:rsidRPr="0017784C">
        <w:rPr>
          <w:rFonts w:ascii="Times New Roman" w:hAnsi="Times New Roman" w:cs="Times New Roman"/>
          <w:sz w:val="24"/>
          <w:lang w:eastAsia="en-US"/>
        </w:rPr>
        <w:t xml:space="preserve">siurblio </w:t>
      </w:r>
      <w:r w:rsidR="005707A3" w:rsidRPr="0017784C">
        <w:rPr>
          <w:rFonts w:ascii="Times New Roman" w:hAnsi="Times New Roman" w:cs="Times New Roman"/>
          <w:sz w:val="24"/>
          <w:lang w:eastAsia="en-US"/>
        </w:rPr>
        <w:t>našumo kreivę.</w:t>
      </w:r>
    </w:p>
    <w:p w14:paraId="4F173FCD" w14:textId="77777777" w:rsidR="0017784C" w:rsidRPr="0017784C" w:rsidRDefault="0017784C" w:rsidP="005707A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</w:p>
    <w:p w14:paraId="49F76F9E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  <w:lang w:eastAsia="en-US"/>
        </w:rPr>
      </w:pPr>
      <w:r w:rsidRPr="0017784C">
        <w:rPr>
          <w:rFonts w:ascii="Times New Roman" w:hAnsi="Times New Roman" w:cs="Times New Roman"/>
          <w:b/>
          <w:sz w:val="24"/>
          <w:lang w:eastAsia="en-US"/>
        </w:rPr>
        <w:t>10</w:t>
      </w:r>
      <w:r w:rsidR="00950315" w:rsidRPr="0017784C">
        <w:rPr>
          <w:rFonts w:ascii="Times New Roman" w:hAnsi="Times New Roman" w:cs="Times New Roman"/>
          <w:b/>
          <w:sz w:val="24"/>
          <w:lang w:eastAsia="en-US"/>
        </w:rPr>
        <w:t>. Intelektinės nuosavybės teisių perdavimas</w:t>
      </w:r>
    </w:p>
    <w:p w14:paraId="3481D990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10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>.1 Neaktualu.</w:t>
      </w:r>
    </w:p>
    <w:p w14:paraId="748448FE" w14:textId="77777777" w:rsidR="0017784C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</w:p>
    <w:p w14:paraId="11F136C1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  <w:lang w:eastAsia="en-US"/>
        </w:rPr>
      </w:pPr>
      <w:r w:rsidRPr="0017784C">
        <w:rPr>
          <w:rFonts w:ascii="Times New Roman" w:hAnsi="Times New Roman" w:cs="Times New Roman"/>
          <w:b/>
          <w:sz w:val="24"/>
          <w:lang w:eastAsia="en-US"/>
        </w:rPr>
        <w:t>11</w:t>
      </w:r>
      <w:r w:rsidR="00950315" w:rsidRPr="0017784C">
        <w:rPr>
          <w:rFonts w:ascii="Times New Roman" w:hAnsi="Times New Roman" w:cs="Times New Roman"/>
          <w:b/>
          <w:sz w:val="24"/>
          <w:lang w:eastAsia="en-US"/>
        </w:rPr>
        <w:t>. Apmokymas</w:t>
      </w:r>
    </w:p>
    <w:p w14:paraId="6DCE54F7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11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>.1 Neaktualu.</w:t>
      </w:r>
    </w:p>
    <w:p w14:paraId="1F9E732E" w14:textId="77777777" w:rsidR="0017784C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</w:p>
    <w:p w14:paraId="1CB57179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  <w:lang w:eastAsia="en-US"/>
        </w:rPr>
      </w:pPr>
      <w:r w:rsidRPr="0017784C">
        <w:rPr>
          <w:rFonts w:ascii="Times New Roman" w:hAnsi="Times New Roman" w:cs="Times New Roman"/>
          <w:b/>
          <w:sz w:val="24"/>
          <w:lang w:eastAsia="en-US"/>
        </w:rPr>
        <w:t>12</w:t>
      </w:r>
      <w:r w:rsidR="00950315" w:rsidRPr="0017784C">
        <w:rPr>
          <w:rFonts w:ascii="Times New Roman" w:hAnsi="Times New Roman" w:cs="Times New Roman"/>
          <w:b/>
          <w:sz w:val="24"/>
          <w:lang w:eastAsia="en-US"/>
        </w:rPr>
        <w:t>. Garantinio laikotarpio įsipareigojimai</w:t>
      </w:r>
    </w:p>
    <w:p w14:paraId="77CEE68D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12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>.1 Siurbliui suteikiama ne  mažesnė kaip 24 mėnesių garantija.</w:t>
      </w:r>
    </w:p>
    <w:p w14:paraId="576FA6E2" w14:textId="77777777" w:rsidR="00950315" w:rsidRDefault="0017784C" w:rsidP="00950315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sz w:val="24"/>
          <w:lang w:eastAsia="en-US"/>
        </w:rPr>
      </w:pPr>
      <w:r w:rsidRPr="0017784C">
        <w:rPr>
          <w:rFonts w:ascii="Times New Roman" w:eastAsia="Calibri" w:hAnsi="Times New Roman" w:cs="Times New Roman"/>
          <w:sz w:val="24"/>
          <w:lang w:eastAsia="en-US"/>
        </w:rPr>
        <w:t>12</w:t>
      </w:r>
      <w:r w:rsidR="00950315" w:rsidRPr="0017784C">
        <w:rPr>
          <w:rFonts w:ascii="Times New Roman" w:eastAsia="Calibri" w:hAnsi="Times New Roman" w:cs="Times New Roman"/>
          <w:sz w:val="24"/>
          <w:lang w:eastAsia="en-US"/>
        </w:rPr>
        <w:t>.</w:t>
      </w:r>
      <w:r w:rsidR="00ED2748" w:rsidRPr="0017784C">
        <w:rPr>
          <w:rFonts w:ascii="Times New Roman" w:eastAsia="Calibri" w:hAnsi="Times New Roman" w:cs="Times New Roman"/>
          <w:sz w:val="24"/>
          <w:lang w:eastAsia="en-US"/>
        </w:rPr>
        <w:t>2</w:t>
      </w:r>
      <w:r w:rsidR="00950315" w:rsidRPr="0017784C">
        <w:rPr>
          <w:rFonts w:ascii="Times New Roman" w:eastAsia="Calibri" w:hAnsi="Times New Roman" w:cs="Times New Roman"/>
          <w:sz w:val="24"/>
          <w:lang w:eastAsia="en-US"/>
        </w:rPr>
        <w:t xml:space="preserve"> Tiekėjas garantiniu laikotarpiu atsiradusius defektus privalo pašalinti savo lėšomis ne ilgiau kaip per 20</w:t>
      </w:r>
      <w:r w:rsidR="00ED2748" w:rsidRPr="0017784C">
        <w:rPr>
          <w:rFonts w:ascii="Times New Roman" w:eastAsia="Calibri" w:hAnsi="Times New Roman" w:cs="Times New Roman"/>
          <w:sz w:val="24"/>
          <w:lang w:eastAsia="en-US"/>
        </w:rPr>
        <w:t xml:space="preserve"> darbo </w:t>
      </w:r>
      <w:r w:rsidR="00950315" w:rsidRPr="0017784C">
        <w:rPr>
          <w:rFonts w:ascii="Times New Roman" w:eastAsia="Calibri" w:hAnsi="Times New Roman" w:cs="Times New Roman"/>
          <w:sz w:val="24"/>
          <w:lang w:eastAsia="en-US"/>
        </w:rPr>
        <w:t>dienų.</w:t>
      </w:r>
    </w:p>
    <w:p w14:paraId="71620916" w14:textId="77777777" w:rsidR="0017784C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sz w:val="24"/>
          <w:lang w:eastAsia="en-US"/>
        </w:rPr>
      </w:pPr>
    </w:p>
    <w:p w14:paraId="59037ACA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  <w:lang w:eastAsia="en-US"/>
        </w:rPr>
      </w:pPr>
      <w:r w:rsidRPr="0017784C">
        <w:rPr>
          <w:rFonts w:ascii="Times New Roman" w:hAnsi="Times New Roman" w:cs="Times New Roman"/>
          <w:b/>
          <w:sz w:val="24"/>
          <w:lang w:eastAsia="en-US"/>
        </w:rPr>
        <w:t>13</w:t>
      </w:r>
      <w:r w:rsidR="00950315" w:rsidRPr="0017784C">
        <w:rPr>
          <w:rFonts w:ascii="Times New Roman" w:hAnsi="Times New Roman" w:cs="Times New Roman"/>
          <w:b/>
          <w:sz w:val="24"/>
          <w:lang w:eastAsia="en-US"/>
        </w:rPr>
        <w:t>. Ženklinimas</w:t>
      </w:r>
    </w:p>
    <w:p w14:paraId="758A8380" w14:textId="77777777" w:rsidR="00950315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13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>.1 CE ženklas, CE ženklinimą patvirtinantis dokumentas.</w:t>
      </w:r>
    </w:p>
    <w:p w14:paraId="5DE3C9D2" w14:textId="77777777" w:rsidR="0017784C" w:rsidRPr="0017784C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</w:p>
    <w:p w14:paraId="06C2751A" w14:textId="77777777" w:rsidR="00950315" w:rsidRPr="0017784C" w:rsidRDefault="0017784C" w:rsidP="0017784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b/>
          <w:sz w:val="24"/>
          <w:lang w:eastAsia="en-US"/>
        </w:rPr>
      </w:pPr>
      <w:r w:rsidRPr="0017784C">
        <w:rPr>
          <w:rFonts w:ascii="Times New Roman" w:hAnsi="Times New Roman" w:cs="Times New Roman"/>
          <w:b/>
          <w:sz w:val="24"/>
          <w:lang w:eastAsia="en-US"/>
        </w:rPr>
        <w:t>14</w:t>
      </w:r>
      <w:r w:rsidR="00950315" w:rsidRPr="0017784C">
        <w:rPr>
          <w:rFonts w:ascii="Times New Roman" w:hAnsi="Times New Roman" w:cs="Times New Roman"/>
          <w:b/>
          <w:sz w:val="24"/>
          <w:lang w:eastAsia="en-US"/>
        </w:rPr>
        <w:t>. Kiti reikalavimai</w:t>
      </w:r>
    </w:p>
    <w:p w14:paraId="6D132AED" w14:textId="77777777" w:rsidR="00950315" w:rsidRPr="0017784C" w:rsidRDefault="0017784C" w:rsidP="0017784C">
      <w:pPr>
        <w:widowControl/>
        <w:autoSpaceDE/>
        <w:autoSpaceDN/>
        <w:adjustRightInd/>
        <w:ind w:firstLine="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7784C">
        <w:rPr>
          <w:rFonts w:ascii="Times New Roman" w:eastAsia="Calibri" w:hAnsi="Times New Roman" w:cs="Times New Roman"/>
          <w:sz w:val="24"/>
          <w:lang w:eastAsia="en-US"/>
        </w:rPr>
        <w:t>14</w:t>
      </w:r>
      <w:r w:rsidR="00950315" w:rsidRPr="0017784C">
        <w:rPr>
          <w:rFonts w:ascii="Times New Roman" w:eastAsia="Calibri" w:hAnsi="Times New Roman" w:cs="Times New Roman"/>
          <w:sz w:val="24"/>
          <w:lang w:eastAsia="en-US"/>
        </w:rPr>
        <w:t xml:space="preserve">.1 Siurblys turi atitikti Lietuvos Respublikoje ir Europos Sąjungoje galiojančius gamybos, montavimo, naudojimo, higienos, saugos ir sveikatos įstatymus. Siurblio gamintojas turi būti sertifikuotas pagal ISO 9001 kokybės valdymo sistemą. </w:t>
      </w:r>
    </w:p>
    <w:p w14:paraId="1362C70D" w14:textId="77777777" w:rsidR="00950315" w:rsidRPr="0017784C" w:rsidRDefault="0017784C" w:rsidP="0017784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  <w:lang w:eastAsia="en-US"/>
        </w:rPr>
      </w:pPr>
      <w:r w:rsidRPr="0017784C">
        <w:rPr>
          <w:rFonts w:ascii="Times New Roman" w:hAnsi="Times New Roman" w:cs="Times New Roman"/>
          <w:sz w:val="24"/>
          <w:lang w:eastAsia="en-US"/>
        </w:rPr>
        <w:lastRenderedPageBreak/>
        <w:t>14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 xml:space="preserve">.2 Jei pateiktas įrenginys, ar jo elementai ( siurblys, elektros variklis) neatitinka techninių sąlygų reikalavimų ir turi būti pakeistas, naujas, tenkinantis reikalavimus, mechanizmas turi būti pristatytas per įmanomai trumpiausią laiko tarpą, bet ne ilgiau kaip per </w:t>
      </w:r>
      <w:r w:rsidR="00EA1355" w:rsidRPr="0017784C">
        <w:rPr>
          <w:rFonts w:ascii="Times New Roman" w:hAnsi="Times New Roman" w:cs="Times New Roman"/>
          <w:sz w:val="24"/>
          <w:lang w:eastAsia="en-US"/>
        </w:rPr>
        <w:t>2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 xml:space="preserve"> mėnesius.</w:t>
      </w:r>
    </w:p>
    <w:p w14:paraId="4F7B086D" w14:textId="77777777" w:rsidR="00950315" w:rsidRPr="0017784C" w:rsidRDefault="0017784C" w:rsidP="0017784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  <w:lang w:eastAsia="en-US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14</w:t>
      </w:r>
      <w:r w:rsidR="00950315" w:rsidRPr="0017784C">
        <w:rPr>
          <w:rFonts w:ascii="Times New Roman" w:hAnsi="Times New Roman" w:cs="Times New Roman"/>
          <w:sz w:val="24"/>
          <w:lang w:eastAsia="en-US"/>
        </w:rPr>
        <w:t>.3 Jeigu nustatyti defektai garantinio laikotarpio metu nebus ištaisyti ir pašalinti, garantinis laikotarpis bus pratęstas tokiu laiku, kiek jo reikės, kad defektai būtų ištaisyti.</w:t>
      </w:r>
    </w:p>
    <w:p w14:paraId="3DFF1B1C" w14:textId="77777777" w:rsidR="00AC2C8D" w:rsidRPr="0017784C" w:rsidRDefault="0017784C" w:rsidP="0017784C">
      <w:pPr>
        <w:ind w:firstLine="6"/>
        <w:jc w:val="both"/>
        <w:rPr>
          <w:rFonts w:ascii="Times New Roman" w:hAnsi="Times New Roman" w:cs="Times New Roman"/>
          <w:color w:val="000000"/>
          <w:sz w:val="24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14</w:t>
      </w:r>
      <w:r w:rsidR="00AC2C8D" w:rsidRPr="0017784C">
        <w:rPr>
          <w:rFonts w:ascii="Times New Roman" w:hAnsi="Times New Roman" w:cs="Times New Roman"/>
          <w:sz w:val="24"/>
          <w:lang w:eastAsia="en-US"/>
        </w:rPr>
        <w:t xml:space="preserve">.4 </w:t>
      </w:r>
      <w:r w:rsidR="00AC2C8D" w:rsidRPr="0017784C">
        <w:rPr>
          <w:rFonts w:ascii="Times New Roman" w:hAnsi="Times New Roman" w:cs="Times New Roman"/>
          <w:color w:val="000000"/>
          <w:sz w:val="24"/>
        </w:rPr>
        <w:t>Prieš teikiant pasiūlymą konkurso dalyvis turi teisę atvykti į Kauno m. Nuotekų valyklą siurblių eksploatavimo vietą apžiūrai, susipažinti su turima Užsakovo medžiaga, kad teisingai įsivertinti visas išlaidas siurblio pritaikymui į eksploatacijos vietą, atvykimą suderinanti su Nuotekų valyklos inžinieriumi mechaniku. Vizito laiką suderinti prieš tris darbo dienas. Apžiūrą galima atlikti darbo dienomis nuo 7- 16 val., penktadienį iki 14.30val. Pietų pertrauka 11.00-11.45val. penktadienį 11.00-11.30val.</w:t>
      </w:r>
    </w:p>
    <w:p w14:paraId="7EBFCF05" w14:textId="77777777" w:rsidR="00AC2C8D" w:rsidRPr="0017784C" w:rsidRDefault="00AC2C8D" w:rsidP="0017784C">
      <w:pPr>
        <w:widowControl/>
        <w:tabs>
          <w:tab w:val="left" w:pos="993"/>
          <w:tab w:val="left" w:pos="5385"/>
        </w:tabs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4"/>
          <w:lang w:eastAsia="en-US"/>
        </w:rPr>
      </w:pPr>
      <w:r w:rsidRPr="0017784C">
        <w:rPr>
          <w:rFonts w:ascii="Times New Roman" w:hAnsi="Times New Roman" w:cs="Times New Roman"/>
          <w:sz w:val="24"/>
          <w:lang w:eastAsia="en-US"/>
        </w:rPr>
        <w:t>Adresas: ( Marvelės 199A Kaunas, Nuotekų valykla)</w:t>
      </w:r>
      <w:r w:rsidR="0017784C" w:rsidRPr="0017784C">
        <w:rPr>
          <w:rFonts w:ascii="Times New Roman" w:hAnsi="Times New Roman" w:cs="Times New Roman"/>
          <w:sz w:val="24"/>
          <w:lang w:eastAsia="en-US"/>
        </w:rPr>
        <w:t>.</w:t>
      </w:r>
      <w:r w:rsidRPr="0017784C">
        <w:rPr>
          <w:rFonts w:ascii="Times New Roman" w:hAnsi="Times New Roman" w:cs="Times New Roman"/>
          <w:sz w:val="24"/>
          <w:lang w:eastAsia="en-US"/>
        </w:rPr>
        <w:t xml:space="preserve"> </w:t>
      </w:r>
    </w:p>
    <w:p w14:paraId="1F75E875" w14:textId="77777777" w:rsidR="0017784C" w:rsidRPr="0017784C" w:rsidRDefault="0017784C" w:rsidP="00AC2C8D">
      <w:pPr>
        <w:widowControl/>
        <w:tabs>
          <w:tab w:val="left" w:pos="993"/>
          <w:tab w:val="left" w:pos="5385"/>
        </w:tabs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4"/>
          <w:lang w:eastAsia="en-US"/>
        </w:rPr>
      </w:pPr>
    </w:p>
    <w:p w14:paraId="09638AE0" w14:textId="77777777" w:rsidR="00536BF7" w:rsidRPr="0017784C" w:rsidRDefault="0017784C" w:rsidP="00536BF7">
      <w:pPr>
        <w:widowControl/>
        <w:autoSpaceDE/>
        <w:autoSpaceDN/>
        <w:adjustRightInd/>
        <w:spacing w:line="257" w:lineRule="auto"/>
        <w:ind w:firstLine="0"/>
        <w:jc w:val="both"/>
        <w:rPr>
          <w:rFonts w:ascii="Times New Roman" w:eastAsiaTheme="minorHAnsi" w:hAnsi="Times New Roman" w:cs="Times New Roman"/>
          <w:b/>
          <w:sz w:val="24"/>
        </w:rPr>
      </w:pPr>
      <w:r w:rsidRPr="0017784C">
        <w:rPr>
          <w:rFonts w:ascii="Times New Roman" w:eastAsiaTheme="minorHAnsi" w:hAnsi="Times New Roman" w:cs="Times New Roman"/>
          <w:b/>
          <w:sz w:val="24"/>
          <w:lang w:eastAsia="en-US"/>
        </w:rPr>
        <w:t>15</w:t>
      </w:r>
      <w:r w:rsidR="00536BF7" w:rsidRPr="0017784C">
        <w:rPr>
          <w:rFonts w:ascii="Times New Roman" w:eastAsiaTheme="minorHAnsi" w:hAnsi="Times New Roman" w:cs="Times New Roman"/>
          <w:b/>
          <w:sz w:val="24"/>
          <w:lang w:eastAsia="en-US"/>
        </w:rPr>
        <w:t>. Žalieji reikalavimai</w:t>
      </w:r>
    </w:p>
    <w:p w14:paraId="4AD379F5" w14:textId="77777777" w:rsidR="00536BF7" w:rsidRPr="0017784C" w:rsidRDefault="0017784C" w:rsidP="00536BF7">
      <w:pPr>
        <w:widowControl/>
        <w:autoSpaceDE/>
        <w:autoSpaceDN/>
        <w:adjustRightInd/>
        <w:spacing w:line="257" w:lineRule="auto"/>
        <w:ind w:firstLine="0"/>
        <w:jc w:val="both"/>
        <w:rPr>
          <w:rFonts w:ascii="Times New Roman" w:eastAsiaTheme="minorHAnsi" w:hAnsi="Times New Roman" w:cs="Times New Roman"/>
          <w:sz w:val="24"/>
          <w:lang w:eastAsia="en-US"/>
        </w:rPr>
      </w:pPr>
      <w:r w:rsidRPr="0017784C">
        <w:rPr>
          <w:rFonts w:ascii="Times New Roman" w:eastAsiaTheme="minorHAnsi" w:hAnsi="Times New Roman" w:cs="Times New Roman"/>
          <w:sz w:val="24"/>
          <w:lang w:eastAsia="en-US"/>
        </w:rPr>
        <w:t>15</w:t>
      </w:r>
      <w:r w:rsidR="00536BF7" w:rsidRPr="0017784C">
        <w:rPr>
          <w:rFonts w:ascii="Times New Roman" w:eastAsiaTheme="minorHAnsi" w:hAnsi="Times New Roman" w:cs="Times New Roman"/>
          <w:sz w:val="24"/>
          <w:lang w:eastAsia="en-US"/>
        </w:rPr>
        <w:t>.1. Vykdomas žaliasis pirkimas pagal Lietuvos Respublikos aplinkos ministro 2022 m. gruodžio 13 d. įsakymu Nr. D1-401 patvirtintą „Aplinkos apsaugos kriterijų taikymo, vykdant žaliuosius pirkimus, tvarkos aprašą“ (toliau – Tvarkos aprašas) Tvarkos aprašo 4.4 papunktį (savarankiškai nustatomi aplinkos apsaugos kriterijai) 4.4.4.4. papunkčio nuostatose: prekė yra tvirta, ilgaamžė, funkcionali, ji ar jos sudedamosios dalys tinka naudoti daug kartų ir (ar) lengvai pataisomos, ir (ar) pakeičiamos.</w:t>
      </w:r>
    </w:p>
    <w:p w14:paraId="2DFA89E4" w14:textId="77777777" w:rsidR="00AC2C8D" w:rsidRPr="00950315" w:rsidRDefault="0017784C" w:rsidP="0095031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  <w:lang w:eastAsia="en-US"/>
        </w:rPr>
        <w:t xml:space="preserve">                          ______________________________________________________________</w:t>
      </w:r>
    </w:p>
    <w:p w14:paraId="7F88BA27" w14:textId="77777777" w:rsidR="00D41484" w:rsidRDefault="00D41484" w:rsidP="001F6B01"/>
    <w:p w14:paraId="3B5A7190" w14:textId="77777777" w:rsidR="00FF2389" w:rsidRDefault="00FF2389" w:rsidP="001F6B01"/>
    <w:sectPr w:rsidR="00FF2389">
      <w:pgSz w:w="12240" w:h="15840"/>
      <w:pgMar w:top="170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A7007"/>
    <w:multiLevelType w:val="hybridMultilevel"/>
    <w:tmpl w:val="BABC31DA"/>
    <w:lvl w:ilvl="0" w:tplc="C4CC7DD4">
      <w:start w:val="1"/>
      <w:numFmt w:val="upperRoman"/>
      <w:lvlText w:val="%1-"/>
      <w:lvlJc w:val="left"/>
      <w:pPr>
        <w:ind w:left="9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7E2D5BB5"/>
    <w:multiLevelType w:val="hybridMultilevel"/>
    <w:tmpl w:val="65F8411C"/>
    <w:lvl w:ilvl="0" w:tplc="0BBEF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AC9"/>
    <w:rsid w:val="000068E6"/>
    <w:rsid w:val="00013434"/>
    <w:rsid w:val="0007134F"/>
    <w:rsid w:val="000C5E1D"/>
    <w:rsid w:val="000C7720"/>
    <w:rsid w:val="000D66C7"/>
    <w:rsid w:val="000E4DF6"/>
    <w:rsid w:val="00130367"/>
    <w:rsid w:val="00164660"/>
    <w:rsid w:val="0017784C"/>
    <w:rsid w:val="001831C3"/>
    <w:rsid w:val="00192174"/>
    <w:rsid w:val="001F6B01"/>
    <w:rsid w:val="002277BC"/>
    <w:rsid w:val="00230EB8"/>
    <w:rsid w:val="00253D79"/>
    <w:rsid w:val="00285797"/>
    <w:rsid w:val="002A5F1C"/>
    <w:rsid w:val="002B2108"/>
    <w:rsid w:val="002C2466"/>
    <w:rsid w:val="002D5AED"/>
    <w:rsid w:val="002E0416"/>
    <w:rsid w:val="003113DE"/>
    <w:rsid w:val="00317A62"/>
    <w:rsid w:val="0033114C"/>
    <w:rsid w:val="0037105D"/>
    <w:rsid w:val="003724DF"/>
    <w:rsid w:val="003868E1"/>
    <w:rsid w:val="003B478F"/>
    <w:rsid w:val="003C58ED"/>
    <w:rsid w:val="00424DF0"/>
    <w:rsid w:val="00441391"/>
    <w:rsid w:val="0044328D"/>
    <w:rsid w:val="00494D06"/>
    <w:rsid w:val="004D3125"/>
    <w:rsid w:val="00527BFA"/>
    <w:rsid w:val="00536BF7"/>
    <w:rsid w:val="005449AA"/>
    <w:rsid w:val="00561421"/>
    <w:rsid w:val="005707A3"/>
    <w:rsid w:val="005721BD"/>
    <w:rsid w:val="0059629C"/>
    <w:rsid w:val="005B018E"/>
    <w:rsid w:val="005C120B"/>
    <w:rsid w:val="005D2A24"/>
    <w:rsid w:val="006031B0"/>
    <w:rsid w:val="006761A8"/>
    <w:rsid w:val="00681E59"/>
    <w:rsid w:val="00686B2C"/>
    <w:rsid w:val="00687E1E"/>
    <w:rsid w:val="006A7EFB"/>
    <w:rsid w:val="006D785C"/>
    <w:rsid w:val="006E729A"/>
    <w:rsid w:val="00725AF2"/>
    <w:rsid w:val="00756F39"/>
    <w:rsid w:val="007734BB"/>
    <w:rsid w:val="007C1D14"/>
    <w:rsid w:val="007C20FD"/>
    <w:rsid w:val="007E4D60"/>
    <w:rsid w:val="007E75B4"/>
    <w:rsid w:val="007E7EF4"/>
    <w:rsid w:val="00804B06"/>
    <w:rsid w:val="00886471"/>
    <w:rsid w:val="0089472C"/>
    <w:rsid w:val="008C2484"/>
    <w:rsid w:val="008D0F6A"/>
    <w:rsid w:val="00930596"/>
    <w:rsid w:val="00932994"/>
    <w:rsid w:val="00934F88"/>
    <w:rsid w:val="00937934"/>
    <w:rsid w:val="009407AC"/>
    <w:rsid w:val="00950315"/>
    <w:rsid w:val="00956065"/>
    <w:rsid w:val="00960627"/>
    <w:rsid w:val="009C7DF5"/>
    <w:rsid w:val="009D69AB"/>
    <w:rsid w:val="009D7629"/>
    <w:rsid w:val="00A02CAA"/>
    <w:rsid w:val="00A16EA2"/>
    <w:rsid w:val="00A229C7"/>
    <w:rsid w:val="00A56108"/>
    <w:rsid w:val="00AB7D84"/>
    <w:rsid w:val="00AC2C8D"/>
    <w:rsid w:val="00AF468B"/>
    <w:rsid w:val="00B26F15"/>
    <w:rsid w:val="00B527BE"/>
    <w:rsid w:val="00B81A88"/>
    <w:rsid w:val="00B9282B"/>
    <w:rsid w:val="00C72767"/>
    <w:rsid w:val="00D2378B"/>
    <w:rsid w:val="00D265C3"/>
    <w:rsid w:val="00D41484"/>
    <w:rsid w:val="00D73383"/>
    <w:rsid w:val="00D75B81"/>
    <w:rsid w:val="00D8148E"/>
    <w:rsid w:val="00D85A83"/>
    <w:rsid w:val="00DE5867"/>
    <w:rsid w:val="00E7684A"/>
    <w:rsid w:val="00EA1355"/>
    <w:rsid w:val="00EA47C5"/>
    <w:rsid w:val="00EA6AC9"/>
    <w:rsid w:val="00ED2748"/>
    <w:rsid w:val="00EF1DCA"/>
    <w:rsid w:val="00F47B09"/>
    <w:rsid w:val="00F52E8B"/>
    <w:rsid w:val="00F83721"/>
    <w:rsid w:val="00FF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CA7D8"/>
  <w15:chartTrackingRefBased/>
  <w15:docId w15:val="{D7893FC9-E3F7-44B0-ADCA-175AA11B0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34F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,List Paragraph11,Bullet EY,List Paragraph2,List Paragraph21,Lentele"/>
    <w:basedOn w:val="prastasis"/>
    <w:link w:val="SraopastraipaDiagrama"/>
    <w:uiPriority w:val="34"/>
    <w:qFormat/>
    <w:rsid w:val="00934F88"/>
    <w:pPr>
      <w:widowControl/>
      <w:autoSpaceDE/>
      <w:autoSpaceDN/>
      <w:adjustRightInd/>
      <w:ind w:left="720" w:firstLine="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"/>
    <w:link w:val="Sraopastraipa"/>
    <w:uiPriority w:val="34"/>
    <w:locked/>
    <w:rsid w:val="00934F8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4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</Pages>
  <Words>4955</Words>
  <Characters>2825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Raimundas Raila</dc:creator>
  <cp:keywords/>
  <dc:description/>
  <cp:lastModifiedBy>Giedrė Žilionienė</cp:lastModifiedBy>
  <cp:revision>39</cp:revision>
  <dcterms:created xsi:type="dcterms:W3CDTF">2022-02-23T07:39:00Z</dcterms:created>
  <dcterms:modified xsi:type="dcterms:W3CDTF">2025-07-24T07:36:00Z</dcterms:modified>
</cp:coreProperties>
</file>